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E3D16" w14:paraId="7A5C81EF" w14:textId="77777777" w:rsidTr="00666B90">
        <w:trPr>
          <w:trHeight w:val="8779"/>
        </w:trPr>
        <w:tc>
          <w:tcPr>
            <w:tcW w:w="9776" w:type="dxa"/>
          </w:tcPr>
          <w:p w14:paraId="0B5FEEE5" w14:textId="77777777" w:rsidR="002E3D16" w:rsidRDefault="002E3D16" w:rsidP="00B3088C"/>
        </w:tc>
      </w:tr>
      <w:tr w:rsidR="005B63D4" w14:paraId="5F4745FC" w14:textId="77777777" w:rsidTr="00666B90">
        <w:trPr>
          <w:trHeight w:val="4648"/>
        </w:trPr>
        <w:tc>
          <w:tcPr>
            <w:tcW w:w="9776" w:type="dxa"/>
            <w:tcMar>
              <w:top w:w="454" w:type="dxa"/>
            </w:tcMar>
          </w:tcPr>
          <w:p w14:paraId="3049289A" w14:textId="7E738E7C" w:rsidR="00C646B0" w:rsidRDefault="00977EEC" w:rsidP="00671B6F">
            <w:pPr>
              <w:pStyle w:val="NPCCFrontTitle"/>
              <w:spacing w:after="0" w:line="240" w:lineRule="auto"/>
            </w:pPr>
            <w:r>
              <w:t>Firearms Licensing</w:t>
            </w:r>
          </w:p>
          <w:p w14:paraId="3129BD65" w14:textId="38B14CA4" w:rsidR="00977EEC" w:rsidRPr="00671B6F" w:rsidRDefault="00671B6F" w:rsidP="00671B6F">
            <w:pPr>
              <w:pStyle w:val="NPCCFrontTitle"/>
              <w:spacing w:line="240" w:lineRule="auto"/>
              <w:rPr>
                <w:i/>
                <w:iCs/>
                <w:sz w:val="52"/>
                <w:szCs w:val="52"/>
              </w:rPr>
            </w:pPr>
            <w:r w:rsidRPr="00671B6F">
              <w:rPr>
                <w:i/>
                <w:iCs/>
                <w:sz w:val="52"/>
                <w:szCs w:val="52"/>
              </w:rPr>
              <w:t>202</w:t>
            </w:r>
            <w:r w:rsidR="00AA030B">
              <w:rPr>
                <w:i/>
                <w:iCs/>
                <w:sz w:val="52"/>
                <w:szCs w:val="52"/>
              </w:rPr>
              <w:t>5</w:t>
            </w:r>
            <w:r w:rsidRPr="00671B6F">
              <w:rPr>
                <w:i/>
                <w:iCs/>
                <w:sz w:val="52"/>
                <w:szCs w:val="52"/>
              </w:rPr>
              <w:t>/2</w:t>
            </w:r>
            <w:r w:rsidR="00AA030B">
              <w:rPr>
                <w:i/>
                <w:iCs/>
                <w:sz w:val="52"/>
                <w:szCs w:val="52"/>
              </w:rPr>
              <w:t>6</w:t>
            </w:r>
            <w:r w:rsidRPr="00671B6F">
              <w:rPr>
                <w:i/>
                <w:iCs/>
                <w:sz w:val="52"/>
                <w:szCs w:val="52"/>
              </w:rPr>
              <w:t xml:space="preserve"> Quarter </w:t>
            </w:r>
            <w:r w:rsidR="0038258E">
              <w:rPr>
                <w:i/>
                <w:iCs/>
                <w:sz w:val="52"/>
                <w:szCs w:val="52"/>
              </w:rPr>
              <w:t>3</w:t>
            </w:r>
            <w:r w:rsidR="009C3F88">
              <w:rPr>
                <w:i/>
                <w:iCs/>
                <w:sz w:val="52"/>
                <w:szCs w:val="52"/>
              </w:rPr>
              <w:t xml:space="preserve"> Appendix</w:t>
            </w:r>
          </w:p>
          <w:p w14:paraId="58AF7C7A" w14:textId="77777777" w:rsidR="007E27A0" w:rsidRPr="007E27A0" w:rsidRDefault="007E27A0" w:rsidP="00D2180E">
            <w:pPr>
              <w:pStyle w:val="NPCCFrontSubtitle"/>
              <w:rPr>
                <w:b w:val="0"/>
                <w:bCs w:val="0"/>
              </w:rPr>
            </w:pPr>
          </w:p>
        </w:tc>
      </w:tr>
    </w:tbl>
    <w:p w14:paraId="5F37CAE1" w14:textId="77777777" w:rsidR="00473918" w:rsidRDefault="00473918">
      <w:pPr>
        <w:sectPr w:rsidR="00473918" w:rsidSect="00436630">
          <w:headerReference w:type="default" r:id="rId11"/>
          <w:pgSz w:w="11906" w:h="16838" w:code="9"/>
          <w:pgMar w:top="1440" w:right="680" w:bottom="567" w:left="1440" w:header="709" w:footer="709" w:gutter="0"/>
          <w:cols w:space="708"/>
          <w:docGrid w:linePitch="360"/>
        </w:sectPr>
      </w:pPr>
    </w:p>
    <w:p w14:paraId="1329742E" w14:textId="77777777" w:rsidR="00A24B89" w:rsidRDefault="00A24B89" w:rsidP="00A24B89">
      <w:pPr>
        <w:pStyle w:val="Heading1"/>
        <w:spacing w:after="0"/>
      </w:pPr>
      <w:bookmarkStart w:id="0" w:name="_Toc204604030"/>
      <w:r>
        <w:lastRenderedPageBreak/>
        <w:t>Guidance Notes</w:t>
      </w:r>
    </w:p>
    <w:p w14:paraId="78FAE45A" w14:textId="77777777" w:rsidR="00264757" w:rsidRPr="00264757" w:rsidRDefault="00264757" w:rsidP="00264757">
      <w:pPr>
        <w:pStyle w:val="Heading2"/>
        <w:rPr>
          <w:lang w:eastAsia="en-GB"/>
        </w:rPr>
      </w:pPr>
      <w:r w:rsidRPr="00264757">
        <w:rPr>
          <w:lang w:eastAsia="en-GB"/>
        </w:rPr>
        <w:t>INDIVIDUAL FORCE DASHBOARD</w:t>
      </w:r>
    </w:p>
    <w:p w14:paraId="4C174BE1" w14:textId="77777777" w:rsidR="00264757" w:rsidRDefault="00264757" w:rsidP="00264757">
      <w:pPr>
        <w:pStyle w:val="NPPCBodyBlack"/>
        <w:rPr>
          <w:lang w:eastAsia="en-GB"/>
        </w:rPr>
      </w:pPr>
      <w:r w:rsidRPr="00264757">
        <w:rPr>
          <w:lang w:eastAsia="en-GB"/>
        </w:rPr>
        <w:t>This seeks to show more detail around individual force data.</w:t>
      </w:r>
    </w:p>
    <w:p w14:paraId="64DFB7D0" w14:textId="77777777" w:rsidR="00A905E2" w:rsidRPr="00D31C66" w:rsidRDefault="00A905E2" w:rsidP="00A905E2">
      <w:pPr>
        <w:pStyle w:val="NPPCBodyBlack"/>
        <w:rPr>
          <w:szCs w:val="24"/>
          <w:lang w:eastAsia="en-GB"/>
        </w:rPr>
      </w:pPr>
      <w:r w:rsidRPr="00A905E2">
        <w:rPr>
          <w:lang w:eastAsia="en-GB"/>
        </w:rPr>
        <w:t>This</w:t>
      </w:r>
      <w:r w:rsidRPr="00D31C66">
        <w:rPr>
          <w:szCs w:val="24"/>
          <w:lang w:eastAsia="en-GB"/>
        </w:rPr>
        <w:t xml:space="preserve"> data was drawn from the National Firearms Licensing Management System (NFLMS) on 29th December 2025</w:t>
      </w:r>
    </w:p>
    <w:p w14:paraId="20033BC6" w14:textId="77777777" w:rsidR="00A905E2" w:rsidRPr="00264757" w:rsidRDefault="00A905E2" w:rsidP="00264757">
      <w:pPr>
        <w:pStyle w:val="NPPCBodyBlack"/>
        <w:rPr>
          <w:lang w:eastAsia="en-GB"/>
        </w:rPr>
      </w:pPr>
    </w:p>
    <w:bookmarkEnd w:id="0"/>
    <w:p w14:paraId="0D1035D7" w14:textId="6B7E141E" w:rsidR="00D82C59" w:rsidRDefault="00D82C59">
      <w:r>
        <w:br w:type="page"/>
      </w:r>
      <w:r w:rsidR="00F029A1">
        <w:rPr>
          <w:noProof/>
        </w:rPr>
        <w:lastRenderedPageBreak/>
        <w:drawing>
          <wp:inline distT="0" distB="0" distL="0" distR="0" wp14:anchorId="1260F1E1" wp14:editId="264FF99C">
            <wp:extent cx="6477000" cy="3649980"/>
            <wp:effectExtent l="0" t="0" r="0" b="7620"/>
            <wp:docPr id="599083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CBF9F8C" wp14:editId="7D4FE1CB">
            <wp:extent cx="6477000" cy="3649980"/>
            <wp:effectExtent l="0" t="0" r="0" b="7620"/>
            <wp:docPr id="739144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1EE9E049" wp14:editId="58EDFA16">
            <wp:extent cx="6477000" cy="3642360"/>
            <wp:effectExtent l="0" t="0" r="0" b="0"/>
            <wp:docPr id="1791296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35CBA8C1" wp14:editId="2596557A">
            <wp:extent cx="6469380" cy="3642360"/>
            <wp:effectExtent l="0" t="0" r="7620" b="0"/>
            <wp:docPr id="1971934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1903F4AF" wp14:editId="5696B7C9">
            <wp:extent cx="6469380" cy="3642360"/>
            <wp:effectExtent l="0" t="0" r="7620" b="0"/>
            <wp:docPr id="6746651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1F730CB2" wp14:editId="58DF715F">
            <wp:extent cx="6469380" cy="3649980"/>
            <wp:effectExtent l="0" t="0" r="7620" b="7620"/>
            <wp:docPr id="18774913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3D774FAD" wp14:editId="325DBF87">
            <wp:extent cx="6469380" cy="3634740"/>
            <wp:effectExtent l="0" t="0" r="7620" b="3810"/>
            <wp:docPr id="542225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37B14F73" wp14:editId="74E54EC7">
            <wp:extent cx="6477000" cy="3642360"/>
            <wp:effectExtent l="0" t="0" r="0" b="0"/>
            <wp:docPr id="10394946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7B0231AB" wp14:editId="2F3113A1">
            <wp:extent cx="6477000" cy="3642360"/>
            <wp:effectExtent l="0" t="0" r="0" b="0"/>
            <wp:docPr id="1719384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37B1211A" wp14:editId="1C9F8633">
            <wp:extent cx="6469380" cy="3642360"/>
            <wp:effectExtent l="0" t="0" r="7620" b="0"/>
            <wp:docPr id="8265324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67601A40" wp14:editId="662C72CE">
            <wp:extent cx="6469380" cy="3642360"/>
            <wp:effectExtent l="0" t="0" r="7620" b="0"/>
            <wp:docPr id="16255178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147AF1A2" wp14:editId="531A8A93">
            <wp:extent cx="6469380" cy="3642360"/>
            <wp:effectExtent l="0" t="0" r="7620" b="0"/>
            <wp:docPr id="8730733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5256003C" wp14:editId="27769C0E">
            <wp:extent cx="6477000" cy="3649980"/>
            <wp:effectExtent l="0" t="0" r="0" b="7620"/>
            <wp:docPr id="1913646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4406DE44" wp14:editId="3D542A7E">
            <wp:extent cx="6469380" cy="3642360"/>
            <wp:effectExtent l="0" t="0" r="7620" b="0"/>
            <wp:docPr id="13961739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008C9F76" wp14:editId="17ADD8D8">
            <wp:extent cx="6469380" cy="3642360"/>
            <wp:effectExtent l="0" t="0" r="7620" b="0"/>
            <wp:docPr id="7249086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05CFE8B3" wp14:editId="2D68B1A7">
            <wp:extent cx="6469380" cy="3642360"/>
            <wp:effectExtent l="0" t="0" r="7620" b="0"/>
            <wp:docPr id="16958161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132A148F" wp14:editId="64F2E6EA">
            <wp:extent cx="6469380" cy="3657600"/>
            <wp:effectExtent l="0" t="0" r="7620" b="0"/>
            <wp:docPr id="5859903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00685F9" wp14:editId="390C3DE5">
            <wp:extent cx="6477000" cy="3642360"/>
            <wp:effectExtent l="0" t="0" r="0" b="0"/>
            <wp:docPr id="8726978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29E0FDC1" wp14:editId="626F89C6">
            <wp:extent cx="6469380" cy="3649980"/>
            <wp:effectExtent l="0" t="0" r="7620" b="7620"/>
            <wp:docPr id="14409307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260CACC6" wp14:editId="75A4EB28">
            <wp:extent cx="6477000" cy="3642360"/>
            <wp:effectExtent l="0" t="0" r="0" b="0"/>
            <wp:docPr id="11329184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64740C4D" wp14:editId="6AF6938D">
            <wp:extent cx="6469380" cy="3649980"/>
            <wp:effectExtent l="0" t="0" r="7620" b="7620"/>
            <wp:docPr id="4731304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0FA985F" wp14:editId="531CCB15">
            <wp:extent cx="6477000" cy="3642360"/>
            <wp:effectExtent l="0" t="0" r="0" b="0"/>
            <wp:docPr id="17182465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3E788F4E" wp14:editId="2BAB070B">
            <wp:extent cx="6477000" cy="3657600"/>
            <wp:effectExtent l="0" t="0" r="0" b="0"/>
            <wp:docPr id="5422673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1E4E2FDC" wp14:editId="78E1A39D">
            <wp:extent cx="6477000" cy="3649980"/>
            <wp:effectExtent l="0" t="0" r="0" b="7620"/>
            <wp:docPr id="12949854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02A811CF" wp14:editId="771F3674">
            <wp:extent cx="6469380" cy="3649980"/>
            <wp:effectExtent l="0" t="0" r="7620" b="7620"/>
            <wp:docPr id="2964242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B15DEB0" wp14:editId="086E9B51">
            <wp:extent cx="6477000" cy="3649980"/>
            <wp:effectExtent l="0" t="0" r="0" b="7620"/>
            <wp:docPr id="11254572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53FCD59D" wp14:editId="6A9827BA">
            <wp:extent cx="6477000" cy="3642360"/>
            <wp:effectExtent l="0" t="0" r="0" b="0"/>
            <wp:docPr id="7424839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3E19F9BE" wp14:editId="4DC73D36">
            <wp:extent cx="6477000" cy="3649980"/>
            <wp:effectExtent l="0" t="0" r="0" b="7620"/>
            <wp:docPr id="9263023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62EB5903" wp14:editId="5E159C27">
            <wp:extent cx="6469380" cy="3649980"/>
            <wp:effectExtent l="0" t="0" r="7620" b="7620"/>
            <wp:docPr id="160585180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7911549" wp14:editId="2A6D2054">
            <wp:extent cx="6477000" cy="3634740"/>
            <wp:effectExtent l="0" t="0" r="0" b="3810"/>
            <wp:docPr id="11975718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423C63B3" wp14:editId="1030486F">
            <wp:extent cx="6477000" cy="3642360"/>
            <wp:effectExtent l="0" t="0" r="0" b="0"/>
            <wp:docPr id="14236511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7D19CEBC" wp14:editId="0E606304">
            <wp:extent cx="6469380" cy="3649980"/>
            <wp:effectExtent l="0" t="0" r="7620" b="7620"/>
            <wp:docPr id="19993429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1CD79793" wp14:editId="3E6D553E">
            <wp:extent cx="6469380" cy="3634740"/>
            <wp:effectExtent l="0" t="0" r="7620" b="3810"/>
            <wp:docPr id="16336923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6414E4F3" wp14:editId="0139A1D7">
            <wp:extent cx="6477000" cy="3649980"/>
            <wp:effectExtent l="0" t="0" r="0" b="7620"/>
            <wp:docPr id="182605345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6D0955BA" wp14:editId="1F43AB36">
            <wp:extent cx="6477000" cy="3649980"/>
            <wp:effectExtent l="0" t="0" r="0" b="7620"/>
            <wp:docPr id="61928032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7C7158B3" wp14:editId="7091E822">
            <wp:extent cx="6469380" cy="3649980"/>
            <wp:effectExtent l="0" t="0" r="7620" b="7620"/>
            <wp:docPr id="115475481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4C749251" wp14:editId="68CFC15E">
            <wp:extent cx="6469380" cy="3649980"/>
            <wp:effectExtent l="0" t="0" r="7620" b="7620"/>
            <wp:docPr id="603201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69784BF6" wp14:editId="1A3CFD50">
            <wp:extent cx="6469380" cy="3627120"/>
            <wp:effectExtent l="0" t="0" r="7620" b="0"/>
            <wp:docPr id="16676109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0872E861" wp14:editId="0390D306">
            <wp:extent cx="6469380" cy="3642360"/>
            <wp:effectExtent l="0" t="0" r="7620" b="0"/>
            <wp:docPr id="143534734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3F5F99E9" wp14:editId="2BFF4296">
            <wp:extent cx="6477000" cy="3642360"/>
            <wp:effectExtent l="0" t="0" r="0" b="0"/>
            <wp:docPr id="14513161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6C3756DA" wp14:editId="3C29FEFC">
            <wp:extent cx="6477000" cy="3649980"/>
            <wp:effectExtent l="0" t="0" r="0" b="7620"/>
            <wp:docPr id="116922756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drawing>
          <wp:inline distT="0" distB="0" distL="0" distR="0" wp14:anchorId="5F8890B2" wp14:editId="208CE0CC">
            <wp:extent cx="6477000" cy="3649980"/>
            <wp:effectExtent l="0" t="0" r="0" b="7620"/>
            <wp:docPr id="63881853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9A1">
        <w:rPr>
          <w:noProof/>
        </w:rPr>
        <w:lastRenderedPageBreak/>
        <w:drawing>
          <wp:inline distT="0" distB="0" distL="0" distR="0" wp14:anchorId="724B7896" wp14:editId="03FF82B8">
            <wp:extent cx="6469380" cy="3642360"/>
            <wp:effectExtent l="0" t="0" r="7620" b="0"/>
            <wp:docPr id="9441454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C59" w:rsidSect="002B30D3">
      <w:headerReference w:type="default" r:id="rId55"/>
      <w:footerReference w:type="default" r:id="rId56"/>
      <w:pgSz w:w="11906" w:h="16838"/>
      <w:pgMar w:top="1440" w:right="851" w:bottom="1134" w:left="851" w:header="709" w:footer="709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DC52C" w14:textId="77777777" w:rsidR="00914AF2" w:rsidRDefault="00914AF2" w:rsidP="00903CE8">
      <w:pPr>
        <w:spacing w:after="0" w:line="240" w:lineRule="auto"/>
      </w:pPr>
      <w:r>
        <w:separator/>
      </w:r>
    </w:p>
  </w:endnote>
  <w:endnote w:type="continuationSeparator" w:id="0">
    <w:p w14:paraId="43016EB9" w14:textId="77777777" w:rsidR="00914AF2" w:rsidRDefault="00914AF2" w:rsidP="0090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onik Pro Black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Aeonik Pro (OTF)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eonik Pro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Aeonik Pro (OTF)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ue Plak Compressed Bold">
    <w:altName w:val="Calibri"/>
    <w:panose1 w:val="00000000000000000000"/>
    <w:charset w:val="00"/>
    <w:family w:val="swiss"/>
    <w:notTrueType/>
    <w:pitch w:val="variable"/>
    <w:sig w:usb0="A000006F" w:usb1="00000001" w:usb2="00000000" w:usb3="00000000" w:csb0="00000093" w:csb1="00000000"/>
  </w:font>
  <w:font w:name="Lexend Deca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4E69" w14:textId="493507A9" w:rsidR="00617771" w:rsidRPr="00E5463C" w:rsidRDefault="00617771" w:rsidP="00E54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E324" w14:textId="77777777" w:rsidR="00914AF2" w:rsidRDefault="00914AF2" w:rsidP="00903CE8">
      <w:pPr>
        <w:spacing w:after="0" w:line="240" w:lineRule="auto"/>
      </w:pPr>
      <w:r>
        <w:separator/>
      </w:r>
    </w:p>
  </w:footnote>
  <w:footnote w:type="continuationSeparator" w:id="0">
    <w:p w14:paraId="3CD788CF" w14:textId="77777777" w:rsidR="00914AF2" w:rsidRDefault="00914AF2" w:rsidP="00903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795E" w14:textId="77777777" w:rsidR="00903CE8" w:rsidRDefault="00C17CCD">
    <w:pPr>
      <w:pStyle w:val="Header"/>
    </w:pPr>
    <w:r>
      <w:rPr>
        <w:noProof/>
      </w:rPr>
      <w:drawing>
        <wp:anchor distT="0" distB="0" distL="114300" distR="114300" simplePos="0" relativeHeight="251649014" behindDoc="1" locked="0" layoutInCell="1" allowOverlap="1" wp14:anchorId="040470D8" wp14:editId="3969B7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877080" cy="9944280"/>
          <wp:effectExtent l="0" t="0" r="0" b="0"/>
          <wp:wrapNone/>
          <wp:docPr id="13" name="Picture 13" descr="A white square with a blue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10453" name="Picture 4" descr="A white square with a blue bord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80" cy="994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642">
      <w:rPr>
        <w:noProof/>
      </w:rPr>
      <w:drawing>
        <wp:anchor distT="0" distB="0" distL="114300" distR="114300" simplePos="0" relativeHeight="251669504" behindDoc="1" locked="0" layoutInCell="1" allowOverlap="1" wp14:anchorId="27A44536" wp14:editId="63FFEDA0">
          <wp:simplePos x="0" y="0"/>
          <wp:positionH relativeFrom="page">
            <wp:posOffset>-13335</wp:posOffset>
          </wp:positionH>
          <wp:positionV relativeFrom="page">
            <wp:align>top</wp:align>
          </wp:positionV>
          <wp:extent cx="7556500" cy="10693400"/>
          <wp:effectExtent l="0" t="0" r="6350" b="0"/>
          <wp:wrapNone/>
          <wp:docPr id="14" name="Graphic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567327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A020" w14:textId="4D001075" w:rsidR="002B783E" w:rsidRPr="00346E23" w:rsidRDefault="00E5463C" w:rsidP="00F017D4">
    <w:pPr>
      <w:suppressAutoHyphens/>
      <w:spacing w:after="113"/>
      <w:jc w:val="left"/>
      <w:rPr>
        <w:rFonts w:cstheme="minorHAnsi"/>
        <w:color w:val="208390" w:themeColor="accent2"/>
        <w:sz w:val="18"/>
        <w:szCs w:val="18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79D18F25" wp14:editId="46848DA2">
          <wp:simplePos x="0" y="0"/>
          <wp:positionH relativeFrom="column">
            <wp:posOffset>-521335</wp:posOffset>
          </wp:positionH>
          <wp:positionV relativeFrom="paragraph">
            <wp:posOffset>-374015</wp:posOffset>
          </wp:positionV>
          <wp:extent cx="7507746" cy="10631805"/>
          <wp:effectExtent l="0" t="0" r="0" b="0"/>
          <wp:wrapNone/>
          <wp:docPr id="2032276454" name="Graphic 2032276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3771" cy="10640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4C9A">
      <w:rPr>
        <w:rFonts w:cstheme="minorHAnsi"/>
        <w:color w:val="208390" w:themeColor="accent2"/>
        <w:sz w:val="18"/>
        <w:szCs w:val="18"/>
      </w:rPr>
      <w:t xml:space="preserve">Firearms Licencing </w:t>
    </w:r>
    <w:r w:rsidR="007C54A6">
      <w:rPr>
        <w:rFonts w:cstheme="minorHAnsi"/>
        <w:color w:val="208390" w:themeColor="accent2"/>
        <w:sz w:val="18"/>
        <w:szCs w:val="18"/>
      </w:rPr>
      <w:t>–</w:t>
    </w:r>
    <w:r w:rsidR="003F4C9A">
      <w:rPr>
        <w:rFonts w:cstheme="minorHAnsi"/>
        <w:color w:val="208390" w:themeColor="accent2"/>
        <w:sz w:val="18"/>
        <w:szCs w:val="18"/>
      </w:rPr>
      <w:t xml:space="preserve"> </w:t>
    </w:r>
    <w:r w:rsidR="007C54A6">
      <w:rPr>
        <w:rFonts w:cstheme="minorHAnsi"/>
        <w:color w:val="208390" w:themeColor="accent2"/>
        <w:sz w:val="18"/>
        <w:szCs w:val="18"/>
      </w:rPr>
      <w:t>202</w:t>
    </w:r>
    <w:r w:rsidR="00AA030B">
      <w:rPr>
        <w:rFonts w:cstheme="minorHAnsi"/>
        <w:color w:val="208390" w:themeColor="accent2"/>
        <w:sz w:val="18"/>
        <w:szCs w:val="18"/>
      </w:rPr>
      <w:t>5</w:t>
    </w:r>
    <w:r w:rsidR="007C54A6">
      <w:rPr>
        <w:rFonts w:cstheme="minorHAnsi"/>
        <w:color w:val="208390" w:themeColor="accent2"/>
        <w:sz w:val="18"/>
        <w:szCs w:val="18"/>
      </w:rPr>
      <w:t>/2</w:t>
    </w:r>
    <w:r w:rsidR="00AA030B">
      <w:rPr>
        <w:rFonts w:cstheme="minorHAnsi"/>
        <w:color w:val="208390" w:themeColor="accent2"/>
        <w:sz w:val="18"/>
        <w:szCs w:val="18"/>
      </w:rPr>
      <w:t>6</w:t>
    </w:r>
    <w:r w:rsidR="007C54A6">
      <w:rPr>
        <w:rFonts w:cstheme="minorHAnsi"/>
        <w:color w:val="208390" w:themeColor="accent2"/>
        <w:sz w:val="18"/>
        <w:szCs w:val="18"/>
      </w:rPr>
      <w:t xml:space="preserve"> Quarter </w:t>
    </w:r>
    <w:r w:rsidR="00F029A1">
      <w:rPr>
        <w:rFonts w:cstheme="minorHAnsi"/>
        <w:color w:val="208390" w:themeColor="accent2"/>
        <w:sz w:val="18"/>
        <w:szCs w:val="18"/>
      </w:rPr>
      <w:t>3</w:t>
    </w:r>
    <w:r w:rsidR="007C54A6">
      <w:rPr>
        <w:rFonts w:cstheme="minorHAnsi"/>
        <w:color w:val="208390" w:themeColor="accent2"/>
        <w:sz w:val="18"/>
        <w:szCs w:val="18"/>
      </w:rPr>
      <w:t xml:space="preserve"> </w:t>
    </w:r>
    <w:r w:rsidR="009C3F88">
      <w:rPr>
        <w:rFonts w:cstheme="minorHAnsi"/>
        <w:color w:val="208390" w:themeColor="accent2"/>
        <w:sz w:val="18"/>
        <w:szCs w:val="18"/>
      </w:rPr>
      <w:t>Appendix</w:t>
    </w:r>
    <w:r w:rsidR="00F017D4">
      <w:rPr>
        <w:rFonts w:cstheme="minorHAnsi"/>
        <w:color w:val="208390" w:themeColor="accent2"/>
        <w:sz w:val="18"/>
        <w:szCs w:val="18"/>
      </w:rPr>
      <w:br/>
    </w:r>
    <w:r w:rsidR="00F017D4" w:rsidRPr="00F017D4">
      <w:rPr>
        <w:rFonts w:cstheme="minorHAnsi"/>
        <w:color w:val="7F7F7F" w:themeColor="background1" w:themeShade="7F"/>
        <w:spacing w:val="60"/>
      </w:rPr>
      <w:t>Page</w:t>
    </w:r>
    <w:r w:rsidR="00F017D4" w:rsidRPr="00F017D4">
      <w:rPr>
        <w:rFonts w:cstheme="minorHAnsi"/>
        <w:color w:val="208390" w:themeColor="accent2"/>
      </w:rPr>
      <w:t xml:space="preserve"> | </w:t>
    </w:r>
    <w:r w:rsidR="00F017D4" w:rsidRPr="00F017D4">
      <w:rPr>
        <w:rFonts w:cstheme="minorHAnsi"/>
        <w:color w:val="208390" w:themeColor="accent2"/>
      </w:rPr>
      <w:fldChar w:fldCharType="begin"/>
    </w:r>
    <w:r w:rsidR="00F017D4" w:rsidRPr="00F017D4">
      <w:rPr>
        <w:rFonts w:cstheme="minorHAnsi"/>
        <w:color w:val="208390" w:themeColor="accent2"/>
      </w:rPr>
      <w:instrText xml:space="preserve"> PAGE   \* MERGEFORMAT </w:instrText>
    </w:r>
    <w:r w:rsidR="00F017D4" w:rsidRPr="00F017D4">
      <w:rPr>
        <w:rFonts w:cstheme="minorHAnsi"/>
        <w:color w:val="208390" w:themeColor="accent2"/>
      </w:rPr>
      <w:fldChar w:fldCharType="separate"/>
    </w:r>
    <w:r w:rsidR="00F017D4" w:rsidRPr="00F017D4">
      <w:rPr>
        <w:rFonts w:cstheme="minorHAnsi"/>
        <w:b/>
        <w:bCs/>
        <w:noProof/>
        <w:color w:val="208390" w:themeColor="accent2"/>
      </w:rPr>
      <w:t>1</w:t>
    </w:r>
    <w:r w:rsidR="00F017D4" w:rsidRPr="00F017D4">
      <w:rPr>
        <w:rFonts w:cstheme="minorHAnsi"/>
        <w:b/>
        <w:bCs/>
        <w:noProof/>
        <w:color w:val="208390" w:themeColor="accent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37F"/>
    <w:multiLevelType w:val="hybridMultilevel"/>
    <w:tmpl w:val="33EE9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A76CB"/>
    <w:multiLevelType w:val="hybridMultilevel"/>
    <w:tmpl w:val="1A9C572E"/>
    <w:lvl w:ilvl="0" w:tplc="07BE77F0">
      <w:start w:val="1"/>
      <w:numFmt w:val="bullet"/>
      <w:pStyle w:val="NPCCBulletbodyBlac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50E48"/>
    <w:multiLevelType w:val="multilevel"/>
    <w:tmpl w:val="37BA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2BF61FD"/>
    <w:multiLevelType w:val="hybridMultilevel"/>
    <w:tmpl w:val="F33603E6"/>
    <w:lvl w:ilvl="0" w:tplc="E8F0FE7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5A245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F6A7D"/>
    <w:multiLevelType w:val="multilevel"/>
    <w:tmpl w:val="262E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B9248CC"/>
    <w:multiLevelType w:val="hybridMultilevel"/>
    <w:tmpl w:val="E5743120"/>
    <w:lvl w:ilvl="0" w:tplc="1B4C9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E1040"/>
    <w:multiLevelType w:val="hybridMultilevel"/>
    <w:tmpl w:val="586ED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7461B"/>
    <w:multiLevelType w:val="hybridMultilevel"/>
    <w:tmpl w:val="EEC47876"/>
    <w:lvl w:ilvl="0" w:tplc="BBB80BF2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EF7B4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329605">
    <w:abstractNumId w:val="3"/>
  </w:num>
  <w:num w:numId="2" w16cid:durableId="396511894">
    <w:abstractNumId w:val="5"/>
  </w:num>
  <w:num w:numId="3" w16cid:durableId="1659116451">
    <w:abstractNumId w:val="7"/>
  </w:num>
  <w:num w:numId="4" w16cid:durableId="1605307160">
    <w:abstractNumId w:val="4"/>
  </w:num>
  <w:num w:numId="5" w16cid:durableId="1194537804">
    <w:abstractNumId w:val="7"/>
  </w:num>
  <w:num w:numId="6" w16cid:durableId="962464371">
    <w:abstractNumId w:val="2"/>
  </w:num>
  <w:num w:numId="7" w16cid:durableId="1887986008">
    <w:abstractNumId w:val="1"/>
  </w:num>
  <w:num w:numId="8" w16cid:durableId="921450772">
    <w:abstractNumId w:val="0"/>
  </w:num>
  <w:num w:numId="9" w16cid:durableId="1570270027">
    <w:abstractNumId w:val="6"/>
  </w:num>
  <w:num w:numId="10" w16cid:durableId="1892299932">
    <w:abstractNumId w:val="3"/>
  </w:num>
  <w:num w:numId="11" w16cid:durableId="164589374">
    <w:abstractNumId w:val="3"/>
  </w:num>
  <w:num w:numId="12" w16cid:durableId="666055634">
    <w:abstractNumId w:val="3"/>
  </w:num>
  <w:num w:numId="13" w16cid:durableId="369500840">
    <w:abstractNumId w:val="3"/>
  </w:num>
  <w:num w:numId="14" w16cid:durableId="207423675">
    <w:abstractNumId w:val="3"/>
  </w:num>
  <w:num w:numId="15" w16cid:durableId="210926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2E"/>
    <w:rsid w:val="00001B82"/>
    <w:rsid w:val="00013DE0"/>
    <w:rsid w:val="00014380"/>
    <w:rsid w:val="0001710F"/>
    <w:rsid w:val="00017DAF"/>
    <w:rsid w:val="00021189"/>
    <w:rsid w:val="000272FA"/>
    <w:rsid w:val="0003651F"/>
    <w:rsid w:val="00037107"/>
    <w:rsid w:val="000422E3"/>
    <w:rsid w:val="000428F3"/>
    <w:rsid w:val="0005253D"/>
    <w:rsid w:val="0005470B"/>
    <w:rsid w:val="000548D1"/>
    <w:rsid w:val="00054E8D"/>
    <w:rsid w:val="00055B16"/>
    <w:rsid w:val="00060D85"/>
    <w:rsid w:val="00062AC8"/>
    <w:rsid w:val="0006376A"/>
    <w:rsid w:val="0007069B"/>
    <w:rsid w:val="00075516"/>
    <w:rsid w:val="00075B4E"/>
    <w:rsid w:val="00076CFB"/>
    <w:rsid w:val="00077EDB"/>
    <w:rsid w:val="0008251D"/>
    <w:rsid w:val="000828C0"/>
    <w:rsid w:val="00083517"/>
    <w:rsid w:val="000863F3"/>
    <w:rsid w:val="0008659C"/>
    <w:rsid w:val="00086967"/>
    <w:rsid w:val="000915D9"/>
    <w:rsid w:val="00093191"/>
    <w:rsid w:val="000966B5"/>
    <w:rsid w:val="000A375F"/>
    <w:rsid w:val="000A39E7"/>
    <w:rsid w:val="000A3F49"/>
    <w:rsid w:val="000A755C"/>
    <w:rsid w:val="000B1672"/>
    <w:rsid w:val="000B1A99"/>
    <w:rsid w:val="000B3516"/>
    <w:rsid w:val="000B7B79"/>
    <w:rsid w:val="000C1A8F"/>
    <w:rsid w:val="000C23EB"/>
    <w:rsid w:val="000C349E"/>
    <w:rsid w:val="000C4260"/>
    <w:rsid w:val="000C449C"/>
    <w:rsid w:val="000D5C8D"/>
    <w:rsid w:val="001032C1"/>
    <w:rsid w:val="00104456"/>
    <w:rsid w:val="001125A0"/>
    <w:rsid w:val="001146B1"/>
    <w:rsid w:val="00132060"/>
    <w:rsid w:val="00133A2E"/>
    <w:rsid w:val="00145077"/>
    <w:rsid w:val="001466B2"/>
    <w:rsid w:val="00152CA6"/>
    <w:rsid w:val="001647CB"/>
    <w:rsid w:val="00166BB3"/>
    <w:rsid w:val="00180BB1"/>
    <w:rsid w:val="00181AF7"/>
    <w:rsid w:val="00184C6B"/>
    <w:rsid w:val="00190C5B"/>
    <w:rsid w:val="001B13CD"/>
    <w:rsid w:val="001B3FCC"/>
    <w:rsid w:val="001B6BA6"/>
    <w:rsid w:val="001C33F7"/>
    <w:rsid w:val="001C6BC3"/>
    <w:rsid w:val="001E7BB5"/>
    <w:rsid w:val="001F36F7"/>
    <w:rsid w:val="001F7DDC"/>
    <w:rsid w:val="00202D94"/>
    <w:rsid w:val="00217D39"/>
    <w:rsid w:val="00220FAC"/>
    <w:rsid w:val="002228A5"/>
    <w:rsid w:val="002265DC"/>
    <w:rsid w:val="00227EE2"/>
    <w:rsid w:val="002333E1"/>
    <w:rsid w:val="0024212E"/>
    <w:rsid w:val="00242424"/>
    <w:rsid w:val="0024353B"/>
    <w:rsid w:val="00244A64"/>
    <w:rsid w:val="0024685A"/>
    <w:rsid w:val="00247EA6"/>
    <w:rsid w:val="00251E5D"/>
    <w:rsid w:val="00253855"/>
    <w:rsid w:val="00261DFB"/>
    <w:rsid w:val="00263A16"/>
    <w:rsid w:val="00264757"/>
    <w:rsid w:val="00266D0C"/>
    <w:rsid w:val="002712A2"/>
    <w:rsid w:val="00271C61"/>
    <w:rsid w:val="002727BD"/>
    <w:rsid w:val="0028560A"/>
    <w:rsid w:val="00290BDF"/>
    <w:rsid w:val="00292B9F"/>
    <w:rsid w:val="002A5B6C"/>
    <w:rsid w:val="002B30D3"/>
    <w:rsid w:val="002B40C3"/>
    <w:rsid w:val="002B66EF"/>
    <w:rsid w:val="002B6BD9"/>
    <w:rsid w:val="002B783E"/>
    <w:rsid w:val="002E0A5E"/>
    <w:rsid w:val="002E3D16"/>
    <w:rsid w:val="002E4852"/>
    <w:rsid w:val="002E5F8D"/>
    <w:rsid w:val="002E6924"/>
    <w:rsid w:val="002E6987"/>
    <w:rsid w:val="002F02A6"/>
    <w:rsid w:val="002F1151"/>
    <w:rsid w:val="002F66BE"/>
    <w:rsid w:val="00300F3F"/>
    <w:rsid w:val="00301C9E"/>
    <w:rsid w:val="00303B1B"/>
    <w:rsid w:val="00307D0D"/>
    <w:rsid w:val="003228B5"/>
    <w:rsid w:val="003244DF"/>
    <w:rsid w:val="003259BA"/>
    <w:rsid w:val="00326835"/>
    <w:rsid w:val="00326933"/>
    <w:rsid w:val="003275C2"/>
    <w:rsid w:val="00335174"/>
    <w:rsid w:val="0034015D"/>
    <w:rsid w:val="00346E23"/>
    <w:rsid w:val="00354A85"/>
    <w:rsid w:val="00367D1B"/>
    <w:rsid w:val="003705AE"/>
    <w:rsid w:val="003726EC"/>
    <w:rsid w:val="00374A27"/>
    <w:rsid w:val="003822B8"/>
    <w:rsid w:val="0038258E"/>
    <w:rsid w:val="0038280B"/>
    <w:rsid w:val="00386880"/>
    <w:rsid w:val="00386D52"/>
    <w:rsid w:val="003870AD"/>
    <w:rsid w:val="00390D0F"/>
    <w:rsid w:val="0039186D"/>
    <w:rsid w:val="003941D6"/>
    <w:rsid w:val="00394477"/>
    <w:rsid w:val="00395D75"/>
    <w:rsid w:val="0039688D"/>
    <w:rsid w:val="003A04BB"/>
    <w:rsid w:val="003A1E0B"/>
    <w:rsid w:val="003B2508"/>
    <w:rsid w:val="003B3E74"/>
    <w:rsid w:val="003B408C"/>
    <w:rsid w:val="003B7B47"/>
    <w:rsid w:val="003C020E"/>
    <w:rsid w:val="003C213D"/>
    <w:rsid w:val="003C64B2"/>
    <w:rsid w:val="003D1835"/>
    <w:rsid w:val="003D1CC6"/>
    <w:rsid w:val="003D4609"/>
    <w:rsid w:val="003D7D5C"/>
    <w:rsid w:val="003F3A40"/>
    <w:rsid w:val="003F4C9A"/>
    <w:rsid w:val="00400ACA"/>
    <w:rsid w:val="00400BB7"/>
    <w:rsid w:val="004012FD"/>
    <w:rsid w:val="0040694E"/>
    <w:rsid w:val="00413572"/>
    <w:rsid w:val="004136C7"/>
    <w:rsid w:val="00413DB5"/>
    <w:rsid w:val="00421A31"/>
    <w:rsid w:val="00423E5B"/>
    <w:rsid w:val="00424D9F"/>
    <w:rsid w:val="00425D6F"/>
    <w:rsid w:val="00433514"/>
    <w:rsid w:val="00435773"/>
    <w:rsid w:val="00436630"/>
    <w:rsid w:val="00436CBD"/>
    <w:rsid w:val="004401DE"/>
    <w:rsid w:val="00444BA1"/>
    <w:rsid w:val="00454A35"/>
    <w:rsid w:val="00455189"/>
    <w:rsid w:val="0045519A"/>
    <w:rsid w:val="00471224"/>
    <w:rsid w:val="00473918"/>
    <w:rsid w:val="00475588"/>
    <w:rsid w:val="00475911"/>
    <w:rsid w:val="0048076C"/>
    <w:rsid w:val="0048535E"/>
    <w:rsid w:val="00493123"/>
    <w:rsid w:val="00495F3E"/>
    <w:rsid w:val="004A0865"/>
    <w:rsid w:val="004A27BA"/>
    <w:rsid w:val="004B23EE"/>
    <w:rsid w:val="004B440E"/>
    <w:rsid w:val="004D6B7C"/>
    <w:rsid w:val="004E0AC8"/>
    <w:rsid w:val="004E47CF"/>
    <w:rsid w:val="004E4CF6"/>
    <w:rsid w:val="004F11EF"/>
    <w:rsid w:val="004F66EF"/>
    <w:rsid w:val="00500900"/>
    <w:rsid w:val="00500937"/>
    <w:rsid w:val="0050487D"/>
    <w:rsid w:val="005050D4"/>
    <w:rsid w:val="0051503C"/>
    <w:rsid w:val="00515EEA"/>
    <w:rsid w:val="00521D87"/>
    <w:rsid w:val="005319EA"/>
    <w:rsid w:val="00534023"/>
    <w:rsid w:val="00534191"/>
    <w:rsid w:val="005456AC"/>
    <w:rsid w:val="00557860"/>
    <w:rsid w:val="00564424"/>
    <w:rsid w:val="00571EB0"/>
    <w:rsid w:val="0057203F"/>
    <w:rsid w:val="00580078"/>
    <w:rsid w:val="005907E2"/>
    <w:rsid w:val="005A03E0"/>
    <w:rsid w:val="005A06D6"/>
    <w:rsid w:val="005A3882"/>
    <w:rsid w:val="005A3FC6"/>
    <w:rsid w:val="005B3AA6"/>
    <w:rsid w:val="005B63D4"/>
    <w:rsid w:val="005C303C"/>
    <w:rsid w:val="005D4E73"/>
    <w:rsid w:val="005E1E37"/>
    <w:rsid w:val="005F3044"/>
    <w:rsid w:val="005F4CE4"/>
    <w:rsid w:val="005F5596"/>
    <w:rsid w:val="00601477"/>
    <w:rsid w:val="00603769"/>
    <w:rsid w:val="00607A93"/>
    <w:rsid w:val="00612642"/>
    <w:rsid w:val="0061437B"/>
    <w:rsid w:val="00616022"/>
    <w:rsid w:val="00617771"/>
    <w:rsid w:val="00621532"/>
    <w:rsid w:val="00631287"/>
    <w:rsid w:val="00634AD4"/>
    <w:rsid w:val="00635B5C"/>
    <w:rsid w:val="006464ED"/>
    <w:rsid w:val="0064661C"/>
    <w:rsid w:val="006556FE"/>
    <w:rsid w:val="00657F77"/>
    <w:rsid w:val="006629B1"/>
    <w:rsid w:val="00665C0B"/>
    <w:rsid w:val="00665EE2"/>
    <w:rsid w:val="00666B90"/>
    <w:rsid w:val="00666C80"/>
    <w:rsid w:val="00667E06"/>
    <w:rsid w:val="00671B6F"/>
    <w:rsid w:val="00673E82"/>
    <w:rsid w:val="00674270"/>
    <w:rsid w:val="00677AF9"/>
    <w:rsid w:val="00692979"/>
    <w:rsid w:val="006959F5"/>
    <w:rsid w:val="006A1C01"/>
    <w:rsid w:val="006A1C71"/>
    <w:rsid w:val="006B2EB3"/>
    <w:rsid w:val="006C35AF"/>
    <w:rsid w:val="006C770A"/>
    <w:rsid w:val="006D1DAE"/>
    <w:rsid w:val="006E0367"/>
    <w:rsid w:val="006E0EC7"/>
    <w:rsid w:val="006E1C17"/>
    <w:rsid w:val="006E47AD"/>
    <w:rsid w:val="006E6532"/>
    <w:rsid w:val="006E6E25"/>
    <w:rsid w:val="006F073B"/>
    <w:rsid w:val="006F477B"/>
    <w:rsid w:val="006F56BE"/>
    <w:rsid w:val="007010E2"/>
    <w:rsid w:val="007025E0"/>
    <w:rsid w:val="00703B28"/>
    <w:rsid w:val="00710087"/>
    <w:rsid w:val="00710CA0"/>
    <w:rsid w:val="00713734"/>
    <w:rsid w:val="00716170"/>
    <w:rsid w:val="00716811"/>
    <w:rsid w:val="00725434"/>
    <w:rsid w:val="007261E7"/>
    <w:rsid w:val="007336BF"/>
    <w:rsid w:val="00734B2D"/>
    <w:rsid w:val="0073562F"/>
    <w:rsid w:val="0074643E"/>
    <w:rsid w:val="007516BC"/>
    <w:rsid w:val="00751760"/>
    <w:rsid w:val="00751F93"/>
    <w:rsid w:val="00754B42"/>
    <w:rsid w:val="007677DA"/>
    <w:rsid w:val="00771546"/>
    <w:rsid w:val="007779B7"/>
    <w:rsid w:val="00782B5D"/>
    <w:rsid w:val="00785066"/>
    <w:rsid w:val="00785503"/>
    <w:rsid w:val="00786959"/>
    <w:rsid w:val="00791FEC"/>
    <w:rsid w:val="007A06FD"/>
    <w:rsid w:val="007A0A2D"/>
    <w:rsid w:val="007A3050"/>
    <w:rsid w:val="007A3309"/>
    <w:rsid w:val="007C0BC6"/>
    <w:rsid w:val="007C3F01"/>
    <w:rsid w:val="007C54A6"/>
    <w:rsid w:val="007D0AA2"/>
    <w:rsid w:val="007D12D3"/>
    <w:rsid w:val="007D5632"/>
    <w:rsid w:val="007D761A"/>
    <w:rsid w:val="007E20E7"/>
    <w:rsid w:val="007E27A0"/>
    <w:rsid w:val="007F0365"/>
    <w:rsid w:val="007F1110"/>
    <w:rsid w:val="007F576F"/>
    <w:rsid w:val="007F5C11"/>
    <w:rsid w:val="00802737"/>
    <w:rsid w:val="0082376A"/>
    <w:rsid w:val="00827292"/>
    <w:rsid w:val="00834E40"/>
    <w:rsid w:val="008350FF"/>
    <w:rsid w:val="0083535E"/>
    <w:rsid w:val="00843DCA"/>
    <w:rsid w:val="00850739"/>
    <w:rsid w:val="00861A93"/>
    <w:rsid w:val="00864718"/>
    <w:rsid w:val="0086772E"/>
    <w:rsid w:val="008716B0"/>
    <w:rsid w:val="00872BC6"/>
    <w:rsid w:val="00873252"/>
    <w:rsid w:val="00875F03"/>
    <w:rsid w:val="00877C7A"/>
    <w:rsid w:val="008849B4"/>
    <w:rsid w:val="0089131C"/>
    <w:rsid w:val="008935B5"/>
    <w:rsid w:val="008950DF"/>
    <w:rsid w:val="0089598D"/>
    <w:rsid w:val="00895B28"/>
    <w:rsid w:val="008A4752"/>
    <w:rsid w:val="008A6C22"/>
    <w:rsid w:val="008A77F4"/>
    <w:rsid w:val="008B3084"/>
    <w:rsid w:val="008B62AF"/>
    <w:rsid w:val="008B6D71"/>
    <w:rsid w:val="008C00DC"/>
    <w:rsid w:val="008C53AD"/>
    <w:rsid w:val="008C7891"/>
    <w:rsid w:val="008D23CC"/>
    <w:rsid w:val="008D6598"/>
    <w:rsid w:val="008D6B60"/>
    <w:rsid w:val="008E0E08"/>
    <w:rsid w:val="008E1781"/>
    <w:rsid w:val="008E23F7"/>
    <w:rsid w:val="008E3E84"/>
    <w:rsid w:val="008F228B"/>
    <w:rsid w:val="008F69B0"/>
    <w:rsid w:val="008F7171"/>
    <w:rsid w:val="00900921"/>
    <w:rsid w:val="00903CE8"/>
    <w:rsid w:val="00907A33"/>
    <w:rsid w:val="009112E9"/>
    <w:rsid w:val="00911BDF"/>
    <w:rsid w:val="00914AF2"/>
    <w:rsid w:val="009163BE"/>
    <w:rsid w:val="00922A8B"/>
    <w:rsid w:val="00944941"/>
    <w:rsid w:val="00950CE5"/>
    <w:rsid w:val="00955E70"/>
    <w:rsid w:val="00966B82"/>
    <w:rsid w:val="00970BB1"/>
    <w:rsid w:val="00972C9C"/>
    <w:rsid w:val="009741F3"/>
    <w:rsid w:val="00975AE3"/>
    <w:rsid w:val="00977EEC"/>
    <w:rsid w:val="009832A9"/>
    <w:rsid w:val="0098412E"/>
    <w:rsid w:val="009925E3"/>
    <w:rsid w:val="00992C22"/>
    <w:rsid w:val="009A0A0E"/>
    <w:rsid w:val="009A6312"/>
    <w:rsid w:val="009A7F1F"/>
    <w:rsid w:val="009B2D2D"/>
    <w:rsid w:val="009B5DFF"/>
    <w:rsid w:val="009B6FF6"/>
    <w:rsid w:val="009C0684"/>
    <w:rsid w:val="009C09BE"/>
    <w:rsid w:val="009C3F88"/>
    <w:rsid w:val="009D0927"/>
    <w:rsid w:val="009D2329"/>
    <w:rsid w:val="009E337F"/>
    <w:rsid w:val="009E6EE0"/>
    <w:rsid w:val="009E726B"/>
    <w:rsid w:val="009F6EDE"/>
    <w:rsid w:val="00A01F98"/>
    <w:rsid w:val="00A04878"/>
    <w:rsid w:val="00A129A5"/>
    <w:rsid w:val="00A15FEA"/>
    <w:rsid w:val="00A22779"/>
    <w:rsid w:val="00A24B89"/>
    <w:rsid w:val="00A27F21"/>
    <w:rsid w:val="00A33A14"/>
    <w:rsid w:val="00A4058C"/>
    <w:rsid w:val="00A43FBD"/>
    <w:rsid w:val="00A443FF"/>
    <w:rsid w:val="00A44A6C"/>
    <w:rsid w:val="00A451B4"/>
    <w:rsid w:val="00A45DA0"/>
    <w:rsid w:val="00A56EFB"/>
    <w:rsid w:val="00A57671"/>
    <w:rsid w:val="00A66528"/>
    <w:rsid w:val="00A7048D"/>
    <w:rsid w:val="00A81E8D"/>
    <w:rsid w:val="00A8495F"/>
    <w:rsid w:val="00A905E2"/>
    <w:rsid w:val="00AA030B"/>
    <w:rsid w:val="00AA1FF0"/>
    <w:rsid w:val="00AA20E5"/>
    <w:rsid w:val="00AA4AF4"/>
    <w:rsid w:val="00AA7C67"/>
    <w:rsid w:val="00AB07FC"/>
    <w:rsid w:val="00AB201D"/>
    <w:rsid w:val="00AB252B"/>
    <w:rsid w:val="00AC07C2"/>
    <w:rsid w:val="00AC2368"/>
    <w:rsid w:val="00AC4FD8"/>
    <w:rsid w:val="00AC5E3C"/>
    <w:rsid w:val="00AC6235"/>
    <w:rsid w:val="00AC62DD"/>
    <w:rsid w:val="00AC7FE3"/>
    <w:rsid w:val="00AD4CD3"/>
    <w:rsid w:val="00AF44FD"/>
    <w:rsid w:val="00B01451"/>
    <w:rsid w:val="00B04E14"/>
    <w:rsid w:val="00B06501"/>
    <w:rsid w:val="00B12E25"/>
    <w:rsid w:val="00B14D76"/>
    <w:rsid w:val="00B15687"/>
    <w:rsid w:val="00B16410"/>
    <w:rsid w:val="00B16B51"/>
    <w:rsid w:val="00B171AE"/>
    <w:rsid w:val="00B178FB"/>
    <w:rsid w:val="00B22634"/>
    <w:rsid w:val="00B258A1"/>
    <w:rsid w:val="00B25BDB"/>
    <w:rsid w:val="00B26331"/>
    <w:rsid w:val="00B33592"/>
    <w:rsid w:val="00B40110"/>
    <w:rsid w:val="00B405EA"/>
    <w:rsid w:val="00B4555A"/>
    <w:rsid w:val="00B54548"/>
    <w:rsid w:val="00B565C5"/>
    <w:rsid w:val="00B57B73"/>
    <w:rsid w:val="00B600EA"/>
    <w:rsid w:val="00B613AD"/>
    <w:rsid w:val="00B70DAC"/>
    <w:rsid w:val="00B775DE"/>
    <w:rsid w:val="00B857AD"/>
    <w:rsid w:val="00B85852"/>
    <w:rsid w:val="00B85D3E"/>
    <w:rsid w:val="00B875D7"/>
    <w:rsid w:val="00B97380"/>
    <w:rsid w:val="00BA0976"/>
    <w:rsid w:val="00BA1F5B"/>
    <w:rsid w:val="00BA27CA"/>
    <w:rsid w:val="00BA7ACB"/>
    <w:rsid w:val="00BA7F2E"/>
    <w:rsid w:val="00BB196C"/>
    <w:rsid w:val="00BB1E77"/>
    <w:rsid w:val="00BB5311"/>
    <w:rsid w:val="00BB5CF6"/>
    <w:rsid w:val="00BB6D81"/>
    <w:rsid w:val="00BC4A4B"/>
    <w:rsid w:val="00BC51FB"/>
    <w:rsid w:val="00BD328F"/>
    <w:rsid w:val="00BE017C"/>
    <w:rsid w:val="00BE5A59"/>
    <w:rsid w:val="00BE645D"/>
    <w:rsid w:val="00BF0751"/>
    <w:rsid w:val="00BF0A93"/>
    <w:rsid w:val="00BF4245"/>
    <w:rsid w:val="00BF478B"/>
    <w:rsid w:val="00BF6548"/>
    <w:rsid w:val="00BF673E"/>
    <w:rsid w:val="00C11B7F"/>
    <w:rsid w:val="00C17CCD"/>
    <w:rsid w:val="00C23DF7"/>
    <w:rsid w:val="00C23ED3"/>
    <w:rsid w:val="00C3063A"/>
    <w:rsid w:val="00C349AA"/>
    <w:rsid w:val="00C35B46"/>
    <w:rsid w:val="00C37C5D"/>
    <w:rsid w:val="00C416BF"/>
    <w:rsid w:val="00C41F8F"/>
    <w:rsid w:val="00C42261"/>
    <w:rsid w:val="00C44F2E"/>
    <w:rsid w:val="00C50296"/>
    <w:rsid w:val="00C51D94"/>
    <w:rsid w:val="00C57572"/>
    <w:rsid w:val="00C60C6B"/>
    <w:rsid w:val="00C646B0"/>
    <w:rsid w:val="00C65758"/>
    <w:rsid w:val="00C67290"/>
    <w:rsid w:val="00C700A4"/>
    <w:rsid w:val="00C7274D"/>
    <w:rsid w:val="00C73DA5"/>
    <w:rsid w:val="00C74819"/>
    <w:rsid w:val="00C75134"/>
    <w:rsid w:val="00C7621E"/>
    <w:rsid w:val="00C84F37"/>
    <w:rsid w:val="00CA419A"/>
    <w:rsid w:val="00CA6A8B"/>
    <w:rsid w:val="00CA7160"/>
    <w:rsid w:val="00CB0127"/>
    <w:rsid w:val="00CC0752"/>
    <w:rsid w:val="00CC0BA4"/>
    <w:rsid w:val="00CC0C4C"/>
    <w:rsid w:val="00CD08FF"/>
    <w:rsid w:val="00CD6D95"/>
    <w:rsid w:val="00CE1452"/>
    <w:rsid w:val="00CE2110"/>
    <w:rsid w:val="00CE467C"/>
    <w:rsid w:val="00CE4BBD"/>
    <w:rsid w:val="00CE50B4"/>
    <w:rsid w:val="00CE6CE1"/>
    <w:rsid w:val="00CF4F4C"/>
    <w:rsid w:val="00CF520B"/>
    <w:rsid w:val="00CF57C2"/>
    <w:rsid w:val="00D061B5"/>
    <w:rsid w:val="00D13031"/>
    <w:rsid w:val="00D130E8"/>
    <w:rsid w:val="00D1674B"/>
    <w:rsid w:val="00D2180E"/>
    <w:rsid w:val="00D22DED"/>
    <w:rsid w:val="00D25D35"/>
    <w:rsid w:val="00D2775B"/>
    <w:rsid w:val="00D27D19"/>
    <w:rsid w:val="00D27DD1"/>
    <w:rsid w:val="00D31C66"/>
    <w:rsid w:val="00D34B17"/>
    <w:rsid w:val="00D41B9A"/>
    <w:rsid w:val="00D44FE3"/>
    <w:rsid w:val="00D47012"/>
    <w:rsid w:val="00D5129F"/>
    <w:rsid w:val="00D51312"/>
    <w:rsid w:val="00D51B29"/>
    <w:rsid w:val="00D53088"/>
    <w:rsid w:val="00D532DB"/>
    <w:rsid w:val="00D60341"/>
    <w:rsid w:val="00D62892"/>
    <w:rsid w:val="00D713C6"/>
    <w:rsid w:val="00D714BD"/>
    <w:rsid w:val="00D73F4C"/>
    <w:rsid w:val="00D81628"/>
    <w:rsid w:val="00D82C59"/>
    <w:rsid w:val="00D9059C"/>
    <w:rsid w:val="00D90A2E"/>
    <w:rsid w:val="00D9261A"/>
    <w:rsid w:val="00D9380F"/>
    <w:rsid w:val="00D97098"/>
    <w:rsid w:val="00DA3690"/>
    <w:rsid w:val="00DA3DDC"/>
    <w:rsid w:val="00DA7CD6"/>
    <w:rsid w:val="00DB70B7"/>
    <w:rsid w:val="00DC260F"/>
    <w:rsid w:val="00DC314E"/>
    <w:rsid w:val="00DC31B0"/>
    <w:rsid w:val="00DC45A3"/>
    <w:rsid w:val="00DC700D"/>
    <w:rsid w:val="00DD2907"/>
    <w:rsid w:val="00DD33F4"/>
    <w:rsid w:val="00DD35F7"/>
    <w:rsid w:val="00DD520C"/>
    <w:rsid w:val="00DD53F2"/>
    <w:rsid w:val="00DD57A9"/>
    <w:rsid w:val="00DD784C"/>
    <w:rsid w:val="00DE16E1"/>
    <w:rsid w:val="00DE2469"/>
    <w:rsid w:val="00DE49B7"/>
    <w:rsid w:val="00DE7734"/>
    <w:rsid w:val="00DF0223"/>
    <w:rsid w:val="00DF54F1"/>
    <w:rsid w:val="00DF6990"/>
    <w:rsid w:val="00E11A9D"/>
    <w:rsid w:val="00E15492"/>
    <w:rsid w:val="00E25493"/>
    <w:rsid w:val="00E336F1"/>
    <w:rsid w:val="00E4426E"/>
    <w:rsid w:val="00E46C04"/>
    <w:rsid w:val="00E512AB"/>
    <w:rsid w:val="00E53C2B"/>
    <w:rsid w:val="00E5463C"/>
    <w:rsid w:val="00E65046"/>
    <w:rsid w:val="00E67C7E"/>
    <w:rsid w:val="00E717CD"/>
    <w:rsid w:val="00E746B7"/>
    <w:rsid w:val="00E77A31"/>
    <w:rsid w:val="00E800CA"/>
    <w:rsid w:val="00E90EBA"/>
    <w:rsid w:val="00E916F3"/>
    <w:rsid w:val="00E9719E"/>
    <w:rsid w:val="00E979C0"/>
    <w:rsid w:val="00EA3D6F"/>
    <w:rsid w:val="00EA4E9D"/>
    <w:rsid w:val="00EA54FE"/>
    <w:rsid w:val="00EC7B8C"/>
    <w:rsid w:val="00ED37A5"/>
    <w:rsid w:val="00EE356B"/>
    <w:rsid w:val="00EE52F4"/>
    <w:rsid w:val="00EE69F3"/>
    <w:rsid w:val="00EF0940"/>
    <w:rsid w:val="00F017D4"/>
    <w:rsid w:val="00F01D27"/>
    <w:rsid w:val="00F029A1"/>
    <w:rsid w:val="00F043C3"/>
    <w:rsid w:val="00F05454"/>
    <w:rsid w:val="00F074BC"/>
    <w:rsid w:val="00F102A5"/>
    <w:rsid w:val="00F11887"/>
    <w:rsid w:val="00F23A8F"/>
    <w:rsid w:val="00F301F5"/>
    <w:rsid w:val="00F320D3"/>
    <w:rsid w:val="00F3561D"/>
    <w:rsid w:val="00F40FAD"/>
    <w:rsid w:val="00F41018"/>
    <w:rsid w:val="00F47970"/>
    <w:rsid w:val="00F50AF4"/>
    <w:rsid w:val="00F522A9"/>
    <w:rsid w:val="00F56947"/>
    <w:rsid w:val="00F57D94"/>
    <w:rsid w:val="00F70BE4"/>
    <w:rsid w:val="00F7292E"/>
    <w:rsid w:val="00F733E4"/>
    <w:rsid w:val="00F743A0"/>
    <w:rsid w:val="00F7677D"/>
    <w:rsid w:val="00F76BD5"/>
    <w:rsid w:val="00F803CD"/>
    <w:rsid w:val="00F907BD"/>
    <w:rsid w:val="00F9389F"/>
    <w:rsid w:val="00F95DC6"/>
    <w:rsid w:val="00FA01D2"/>
    <w:rsid w:val="00FA03E4"/>
    <w:rsid w:val="00FA25A5"/>
    <w:rsid w:val="00FA6948"/>
    <w:rsid w:val="00FA7B6B"/>
    <w:rsid w:val="00FB0021"/>
    <w:rsid w:val="00FB71E6"/>
    <w:rsid w:val="00FC103F"/>
    <w:rsid w:val="00FC1115"/>
    <w:rsid w:val="00FC1186"/>
    <w:rsid w:val="00FC5E88"/>
    <w:rsid w:val="00FD09CD"/>
    <w:rsid w:val="00FD30E6"/>
    <w:rsid w:val="00FE0D93"/>
    <w:rsid w:val="00FE1BAD"/>
    <w:rsid w:val="00FE7207"/>
    <w:rsid w:val="00FE7DBE"/>
    <w:rsid w:val="00FF1BFB"/>
    <w:rsid w:val="00FF2792"/>
    <w:rsid w:val="00FF2C04"/>
    <w:rsid w:val="00FF3EB6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A3C56"/>
  <w15:chartTrackingRefBased/>
  <w15:docId w15:val="{42C67BB1-42AB-4B5C-87A5-635ABBA6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C71"/>
  </w:style>
  <w:style w:type="paragraph" w:styleId="Heading1">
    <w:name w:val="heading 1"/>
    <w:basedOn w:val="NormalWeb"/>
    <w:next w:val="Normal"/>
    <w:link w:val="Heading1Char"/>
    <w:uiPriority w:val="9"/>
    <w:qFormat/>
    <w:rsid w:val="005F3044"/>
    <w:pPr>
      <w:spacing w:after="240" w:line="240" w:lineRule="auto"/>
      <w:jc w:val="left"/>
      <w:outlineLvl w:val="0"/>
    </w:pPr>
    <w:rPr>
      <w:rFonts w:asciiTheme="majorHAnsi" w:eastAsia="Times New Roman" w:hAnsiTheme="majorHAnsi" w:cstheme="majorHAnsi"/>
      <w:b/>
      <w:bCs/>
      <w:color w:val="208390"/>
      <w:sz w:val="48"/>
      <w:szCs w:val="10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7BD"/>
    <w:pPr>
      <w:keepNext/>
      <w:keepLines/>
      <w:spacing w:after="40" w:line="288" w:lineRule="auto"/>
      <w:outlineLvl w:val="1"/>
    </w:pPr>
    <w:rPr>
      <w:rFonts w:asciiTheme="majorHAnsi" w:eastAsiaTheme="majorEastAsia" w:hAnsiTheme="majorHAnsi" w:cstheme="majorBidi"/>
      <w:color w:val="208390"/>
      <w:sz w:val="32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A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1D36" w:themeColor="accent1" w:themeShade="7F"/>
      <w:sz w:val="24"/>
      <w:szCs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C5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918"/>
    <w:pPr>
      <w:keepNext/>
      <w:keepLines/>
      <w:spacing w:before="80" w:after="40"/>
      <w:outlineLvl w:val="4"/>
    </w:pPr>
    <w:rPr>
      <w:rFonts w:eastAsiaTheme="majorEastAsia" w:cstheme="majorBidi"/>
      <w:color w:val="152C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044"/>
    <w:rPr>
      <w:rFonts w:asciiTheme="majorHAnsi" w:eastAsia="Times New Roman" w:hAnsiTheme="majorHAnsi" w:cstheme="majorHAnsi"/>
      <w:b/>
      <w:bCs/>
      <w:color w:val="208390"/>
      <w:sz w:val="48"/>
      <w:szCs w:val="10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907BD"/>
    <w:rPr>
      <w:rFonts w:asciiTheme="majorHAnsi" w:eastAsiaTheme="majorEastAsia" w:hAnsiTheme="majorHAnsi" w:cstheme="majorBidi"/>
      <w:color w:val="208390"/>
      <w:sz w:val="32"/>
      <w:szCs w:val="48"/>
    </w:rPr>
  </w:style>
  <w:style w:type="paragraph" w:styleId="ListParagraph">
    <w:name w:val="List Paragraph"/>
    <w:basedOn w:val="Normal"/>
    <w:uiPriority w:val="34"/>
    <w:qFormat/>
    <w:rsid w:val="00D5129F"/>
    <w:pPr>
      <w:numPr>
        <w:numId w:val="1"/>
      </w:numPr>
      <w:spacing w:after="240"/>
      <w:contextualSpacing/>
    </w:pPr>
  </w:style>
  <w:style w:type="paragraph" w:styleId="TOC1">
    <w:name w:val="toc 1"/>
    <w:basedOn w:val="Heading1"/>
    <w:next w:val="Normal"/>
    <w:uiPriority w:val="39"/>
    <w:unhideWhenUsed/>
    <w:rsid w:val="00E717CD"/>
    <w:pPr>
      <w:spacing w:before="240" w:after="120"/>
    </w:pPr>
    <w:rPr>
      <w:sz w:val="28"/>
    </w:rPr>
  </w:style>
  <w:style w:type="paragraph" w:styleId="TOC2">
    <w:name w:val="toc 2"/>
    <w:basedOn w:val="Heading2"/>
    <w:next w:val="Normal"/>
    <w:autoRedefine/>
    <w:uiPriority w:val="39"/>
    <w:unhideWhenUsed/>
    <w:rsid w:val="00E717CD"/>
    <w:pPr>
      <w:spacing w:after="120" w:line="240" w:lineRule="auto"/>
      <w:ind w:left="238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92C22"/>
    <w:pPr>
      <w:spacing w:line="259" w:lineRule="auto"/>
      <w:outlineLvl w:val="9"/>
    </w:pPr>
    <w:rPr>
      <w:b w:val="0"/>
      <w:lang w:val="en-US"/>
    </w:rPr>
  </w:style>
  <w:style w:type="paragraph" w:customStyle="1" w:styleId="Subheader1">
    <w:name w:val="Sub header 1"/>
    <w:next w:val="Normal"/>
    <w:autoRedefine/>
    <w:qFormat/>
    <w:rsid w:val="00911BDF"/>
    <w:pPr>
      <w:suppressAutoHyphens/>
      <w:spacing w:line="360" w:lineRule="exact"/>
    </w:pPr>
    <w:rPr>
      <w:rFonts w:ascii="Aeonik Pro Black" w:hAnsi="Aeonik Pro Black" w:cs="Aeonik Pro (OTF) Black"/>
      <w:color w:val="000000" w:themeColor="text1"/>
      <w:sz w:val="28"/>
      <w:szCs w:val="28"/>
    </w:rPr>
  </w:style>
  <w:style w:type="paragraph" w:customStyle="1" w:styleId="SUBHEADER2CAPS1114PT">
    <w:name w:val="SUB HEADER 2 CAPS 11/14PT"/>
    <w:next w:val="Normal"/>
    <w:autoRedefine/>
    <w:qFormat/>
    <w:rsid w:val="008C00DC"/>
    <w:rPr>
      <w:rFonts w:ascii="Aeonik Pro" w:hAnsi="Aeonik Pro" w:cs="Aeonik Pro (OTF) Bold"/>
      <w:b/>
      <w:bCs/>
      <w:caps/>
      <w:color w:val="000000" w:themeColor="text1"/>
      <w:sz w:val="22"/>
      <w:szCs w:val="22"/>
    </w:rPr>
  </w:style>
  <w:style w:type="paragraph" w:customStyle="1" w:styleId="MainDocumentTitleWHITE">
    <w:name w:val="Main Document Title WHITE"/>
    <w:autoRedefine/>
    <w:qFormat/>
    <w:rsid w:val="008D6B60"/>
    <w:pPr>
      <w:spacing w:line="1440" w:lineRule="exact"/>
    </w:pPr>
    <w:rPr>
      <w:rFonts w:ascii="Neue Plak Compressed Bold" w:hAnsi="Neue Plak Compressed Bold" w:cs="Neue Plak Compressed Bold"/>
      <w:b/>
      <w:bCs/>
      <w:caps/>
      <w:outline/>
      <w:color w:val="000000"/>
      <w:sz w:val="144"/>
      <w:szCs w:val="1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MainDocumentTitleYellow">
    <w:name w:val="Main Document Title Yellow"/>
    <w:basedOn w:val="Normal"/>
    <w:autoRedefine/>
    <w:qFormat/>
    <w:rsid w:val="00242424"/>
    <w:pPr>
      <w:spacing w:after="0" w:line="1280" w:lineRule="exact"/>
      <w:jc w:val="left"/>
    </w:pPr>
    <w:rPr>
      <w:rFonts w:ascii="Neue Plak Compressed Bold" w:hAnsi="Neue Plak Compressed Bold" w:cs="Neue Plak Compressed Bold"/>
      <w:b/>
      <w:bCs/>
      <w:caps/>
      <w:color w:val="000000" w:themeColor="accent6"/>
      <w:spacing w:val="-20"/>
      <w:kern w:val="120"/>
      <w:sz w:val="144"/>
      <w:szCs w:val="144"/>
      <w14:textOutline w14:w="9525" w14:cap="flat" w14:cmpd="sng" w14:algn="ctr">
        <w14:noFill/>
        <w14:prstDash w14:val="solid"/>
        <w14:round/>
      </w14:textOutline>
    </w:rPr>
  </w:style>
  <w:style w:type="paragraph" w:styleId="NormalWeb">
    <w:name w:val="Normal (Web)"/>
    <w:basedOn w:val="Normal"/>
    <w:uiPriority w:val="99"/>
    <w:semiHidden/>
    <w:unhideWhenUsed/>
    <w:rsid w:val="00922A8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22A8B"/>
    <w:rPr>
      <w:rFonts w:asciiTheme="majorHAnsi" w:eastAsiaTheme="majorEastAsia" w:hAnsiTheme="majorHAnsi" w:cstheme="majorBidi"/>
      <w:color w:val="0E1D36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918"/>
    <w:rPr>
      <w:rFonts w:eastAsiaTheme="majorEastAsia" w:cstheme="majorBidi"/>
      <w:i/>
      <w:iCs/>
      <w:color w:val="152C5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918"/>
    <w:rPr>
      <w:rFonts w:eastAsiaTheme="majorEastAsia" w:cstheme="majorBidi"/>
      <w:color w:val="152C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9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9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9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73918"/>
    <w:rPr>
      <w:i/>
      <w:iCs/>
      <w:color w:val="152C5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918"/>
    <w:pPr>
      <w:pBdr>
        <w:top w:val="single" w:sz="4" w:space="10" w:color="152C52" w:themeColor="accent1" w:themeShade="BF"/>
        <w:bottom w:val="single" w:sz="4" w:space="10" w:color="152C52" w:themeColor="accent1" w:themeShade="BF"/>
      </w:pBdr>
      <w:spacing w:before="360" w:after="360"/>
      <w:ind w:left="864" w:right="864"/>
      <w:jc w:val="center"/>
    </w:pPr>
    <w:rPr>
      <w:i/>
      <w:iCs/>
      <w:color w:val="152C5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918"/>
    <w:rPr>
      <w:i/>
      <w:iCs/>
      <w:color w:val="152C5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918"/>
    <w:rPr>
      <w:b/>
      <w:bCs/>
      <w:smallCaps/>
      <w:color w:val="152C52" w:themeColor="accent1" w:themeShade="BF"/>
      <w:spacing w:val="5"/>
    </w:rPr>
  </w:style>
  <w:style w:type="table" w:styleId="TableGrid">
    <w:name w:val="Table Grid"/>
    <w:basedOn w:val="TableNormal"/>
    <w:uiPriority w:val="39"/>
    <w:rsid w:val="0047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3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CE8"/>
  </w:style>
  <w:style w:type="paragraph" w:styleId="Footer">
    <w:name w:val="footer"/>
    <w:basedOn w:val="Normal"/>
    <w:link w:val="FooterChar"/>
    <w:uiPriority w:val="99"/>
    <w:unhideWhenUsed/>
    <w:rsid w:val="00903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CE8"/>
  </w:style>
  <w:style w:type="character" w:styleId="PlaceholderText">
    <w:name w:val="Placeholder Text"/>
    <w:basedOn w:val="DefaultParagraphFont"/>
    <w:uiPriority w:val="99"/>
    <w:semiHidden/>
    <w:rsid w:val="00CF4F4C"/>
    <w:rPr>
      <w:color w:val="666666"/>
    </w:rPr>
  </w:style>
  <w:style w:type="paragraph" w:customStyle="1" w:styleId="NPCCSectionHeaderYellow">
    <w:name w:val="NPCC Section Header Yellow"/>
    <w:basedOn w:val="Normal"/>
    <w:qFormat/>
    <w:rsid w:val="00244A64"/>
    <w:pPr>
      <w:spacing w:after="0" w:line="240" w:lineRule="auto"/>
      <w:jc w:val="left"/>
    </w:pPr>
    <w:rPr>
      <w:b/>
      <w:bCs/>
      <w:color w:val="FDC224" w:themeColor="accent5"/>
      <w:sz w:val="32"/>
      <w:szCs w:val="32"/>
    </w:rPr>
  </w:style>
  <w:style w:type="paragraph" w:customStyle="1" w:styleId="NPCCSectionHeaderbody">
    <w:name w:val="NPCC Section Header body"/>
    <w:basedOn w:val="Normal"/>
    <w:qFormat/>
    <w:rsid w:val="00244A64"/>
    <w:pPr>
      <w:ind w:right="2268"/>
      <w:jc w:val="left"/>
    </w:pPr>
    <w:rPr>
      <w:color w:val="FFFFFF" w:themeColor="background1"/>
    </w:rPr>
  </w:style>
  <w:style w:type="paragraph" w:customStyle="1" w:styleId="NPCCBulletbodyBlack">
    <w:name w:val="NPCC Bullet body Black"/>
    <w:basedOn w:val="Normal"/>
    <w:qFormat/>
    <w:rsid w:val="00242424"/>
    <w:pPr>
      <w:numPr>
        <w:numId w:val="7"/>
      </w:numPr>
      <w:suppressAutoHyphens/>
      <w:autoSpaceDE w:val="0"/>
      <w:autoSpaceDN w:val="0"/>
      <w:adjustRightInd w:val="0"/>
      <w:spacing w:line="264" w:lineRule="auto"/>
      <w:ind w:left="170" w:hanging="170"/>
      <w:jc w:val="left"/>
      <w:textAlignment w:val="center"/>
    </w:pPr>
    <w:rPr>
      <w:rFonts w:cs="Lexend Deca Regular"/>
      <w:color w:val="000000"/>
    </w:rPr>
  </w:style>
  <w:style w:type="paragraph" w:customStyle="1" w:styleId="NPPCBodyBlack">
    <w:name w:val="NPPC Body Black"/>
    <w:basedOn w:val="Normal"/>
    <w:qFormat/>
    <w:rsid w:val="00AC4FD8"/>
    <w:pPr>
      <w:suppressAutoHyphens/>
      <w:autoSpaceDE w:val="0"/>
      <w:autoSpaceDN w:val="0"/>
      <w:adjustRightInd w:val="0"/>
      <w:spacing w:line="264" w:lineRule="auto"/>
      <w:textAlignment w:val="center"/>
    </w:pPr>
    <w:rPr>
      <w:rFonts w:cstheme="minorHAnsi"/>
      <w:color w:val="000000"/>
      <w:sz w:val="24"/>
    </w:rPr>
  </w:style>
  <w:style w:type="paragraph" w:customStyle="1" w:styleId="NPCCFrontTitle">
    <w:name w:val="NPCC Front Title"/>
    <w:basedOn w:val="Normal"/>
    <w:qFormat/>
    <w:rsid w:val="00C646B0"/>
    <w:pPr>
      <w:pBdr>
        <w:bottom w:val="single" w:sz="8" w:space="12" w:color="FDC224" w:themeColor="accent5"/>
      </w:pBdr>
      <w:spacing w:after="240" w:line="960" w:lineRule="exact"/>
      <w:ind w:right="567"/>
      <w:jc w:val="right"/>
    </w:pPr>
    <w:rPr>
      <w:rFonts w:ascii="Calibri" w:hAnsi="Calibri" w:cs="Calibri"/>
      <w:b/>
      <w:bCs/>
      <w:color w:val="FFFFFF" w:themeColor="background1"/>
      <w:sz w:val="100"/>
      <w:szCs w:val="100"/>
    </w:rPr>
  </w:style>
  <w:style w:type="paragraph" w:customStyle="1" w:styleId="NPCCFrontSubtitle">
    <w:name w:val="NPCC Front Subtitle"/>
    <w:basedOn w:val="Normal"/>
    <w:qFormat/>
    <w:rsid w:val="00C646B0"/>
    <w:pPr>
      <w:autoSpaceDE w:val="0"/>
      <w:autoSpaceDN w:val="0"/>
      <w:adjustRightInd w:val="0"/>
      <w:spacing w:after="0" w:line="216" w:lineRule="auto"/>
      <w:ind w:right="567"/>
      <w:jc w:val="right"/>
    </w:pPr>
    <w:rPr>
      <w:rFonts w:ascii="Calibri" w:hAnsi="Calibri" w:cs="Calibri"/>
      <w:b/>
      <w:bCs/>
      <w:color w:val="FFFFFF"/>
      <w:sz w:val="24"/>
      <w:szCs w:val="24"/>
    </w:rPr>
  </w:style>
  <w:style w:type="paragraph" w:customStyle="1" w:styleId="NPCCSectionIntro">
    <w:name w:val="NPCC Section Intro"/>
    <w:basedOn w:val="NPCCSectionHeaderbody"/>
    <w:qFormat/>
    <w:rsid w:val="00666B90"/>
  </w:style>
  <w:style w:type="paragraph" w:styleId="BodyText">
    <w:name w:val="Body Text"/>
    <w:basedOn w:val="Normal"/>
    <w:link w:val="BodyTextChar"/>
    <w:uiPriority w:val="99"/>
    <w:unhideWhenUsed/>
    <w:rsid w:val="00F50AF4"/>
  </w:style>
  <w:style w:type="character" w:customStyle="1" w:styleId="BodyTextChar">
    <w:name w:val="Body Text Char"/>
    <w:basedOn w:val="DefaultParagraphFont"/>
    <w:link w:val="BodyText"/>
    <w:uiPriority w:val="99"/>
    <w:rsid w:val="00F50AF4"/>
  </w:style>
  <w:style w:type="paragraph" w:styleId="NoSpacing">
    <w:name w:val="No Spacing"/>
    <w:uiPriority w:val="1"/>
    <w:qFormat/>
    <w:rsid w:val="00F50AF4"/>
    <w:pPr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CA7160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CA7160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3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8.svg"/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NPCC_Theme">
  <a:themeElements>
    <a:clrScheme name="NPCC Colour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C3B6E"/>
      </a:accent1>
      <a:accent2>
        <a:srgbClr val="208390"/>
      </a:accent2>
      <a:accent3>
        <a:srgbClr val="32193E"/>
      </a:accent3>
      <a:accent4>
        <a:srgbClr val="45BDD1"/>
      </a:accent4>
      <a:accent5>
        <a:srgbClr val="FDC224"/>
      </a:accent5>
      <a:accent6>
        <a:srgbClr val="000000"/>
      </a:accent6>
      <a:hlink>
        <a:srgbClr val="0070C0"/>
      </a:hlink>
      <a:folHlink>
        <a:srgbClr val="7030A0"/>
      </a:folHlink>
    </a:clrScheme>
    <a:fontScheme name="NPCC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4ca28-45d8-4721-8f35-0d5646c07741" xsi:nil="true"/>
    <lcf76f155ced4ddcb4097134ff3c332f xmlns="a720521c-5b9b-40dd-b7a2-99cc6a18a94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62798CE4BA34D894E5A86FC99D2F3" ma:contentTypeVersion="15" ma:contentTypeDescription="Create a new document." ma:contentTypeScope="" ma:versionID="166618dace4e910b4dfc0e10239140a0">
  <xsd:schema xmlns:xsd="http://www.w3.org/2001/XMLSchema" xmlns:xs="http://www.w3.org/2001/XMLSchema" xmlns:p="http://schemas.microsoft.com/office/2006/metadata/properties" xmlns:ns2="a720521c-5b9b-40dd-b7a2-99cc6a18a947" xmlns:ns3="55b4ca28-45d8-4721-8f35-0d5646c07741" targetNamespace="http://schemas.microsoft.com/office/2006/metadata/properties" ma:root="true" ma:fieldsID="c2559a9a795494f1a86c01ff40bc974e" ns2:_="" ns3:_="">
    <xsd:import namespace="a720521c-5b9b-40dd-b7a2-99cc6a18a947"/>
    <xsd:import namespace="55b4ca28-45d8-4721-8f35-0d5646c077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521c-5b9b-40dd-b7a2-99cc6a18a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4ca28-45d8-4721-8f35-0d5646c077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02312b-8206-4ebd-aec8-e2640a2171c6}" ma:internalName="TaxCatchAll" ma:showField="CatchAllData" ma:web="55b4ca28-45d8-4721-8f35-0d5646c077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64D31-81FE-462F-8C25-35DC9BEB3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2C84F-36DC-4AD2-9BCD-5DCB71015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C689FA-A2FC-4897-B3A8-E493AFA984F7}">
  <ds:schemaRefs>
    <ds:schemaRef ds:uri="http://schemas.microsoft.com/office/2006/metadata/properties"/>
    <ds:schemaRef ds:uri="http://schemas.microsoft.com/office/infopath/2007/PartnerControls"/>
    <ds:schemaRef ds:uri="55b4ca28-45d8-4721-8f35-0d5646c07741"/>
    <ds:schemaRef ds:uri="a720521c-5b9b-40dd-b7a2-99cc6a18a947"/>
  </ds:schemaRefs>
</ds:datastoreItem>
</file>

<file path=customXml/itemProps4.xml><?xml version="1.0" encoding="utf-8"?>
<ds:datastoreItem xmlns:ds="http://schemas.openxmlformats.org/officeDocument/2006/customXml" ds:itemID="{002D9D93-34C1-4844-926A-20B3126FE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521c-5b9b-40dd-b7a2-99cc6a18a947"/>
    <ds:schemaRef ds:uri="55b4ca28-45d8-4721-8f35-0d5646c07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</Pages>
  <Words>51</Words>
  <Characters>254</Characters>
  <Application>Microsoft Office Word</Application>
  <DocSecurity>0</DocSecurity>
  <Lines>36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Martin</dc:creator>
  <cp:keywords/>
  <dc:description/>
  <cp:lastModifiedBy>Martin Trevor</cp:lastModifiedBy>
  <cp:revision>66</cp:revision>
  <cp:lastPrinted>2024-04-04T22:18:00Z</cp:lastPrinted>
  <dcterms:created xsi:type="dcterms:W3CDTF">2025-10-26T18:02:00Z</dcterms:created>
  <dcterms:modified xsi:type="dcterms:W3CDTF">2026-01-19T11:51:00Z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0x01010093D62798CE4BA34D894E5A86FC99D2F3</vt:lpwstr>
  </property>
  <property fmtid="{D5CDD505-2E9C-101B-9397-08002B2CF9AE}" pid="3" name="MSIP_Label_b34ace26-a5ec-40e7-bce9-ae32956a3343_Enabled">
    <vt:lpwstr>true</vt:lpwstr>
  </property>
  <property fmtid="{D5CDD505-2E9C-101B-9397-08002B2CF9AE}" pid="4" name="MSIP_Label_b34ace26-a5ec-40e7-bce9-ae32956a3343_SetDate">
    <vt:lpwstr>2024-06-24T09:24:52Z</vt:lpwstr>
  </property>
  <property fmtid="{D5CDD505-2E9C-101B-9397-08002B2CF9AE}" pid="5" name="MSIP_Label_b34ace26-a5ec-40e7-bce9-ae32956a3343_Method">
    <vt:lpwstr>Standard</vt:lpwstr>
  </property>
  <property fmtid="{D5CDD505-2E9C-101B-9397-08002B2CF9AE}" pid="6" name="MSIP_Label_b34ace26-a5ec-40e7-bce9-ae32956a3343_Name">
    <vt:lpwstr>b34ace26-a5ec-40e7-bce9-ae32956a3343</vt:lpwstr>
  </property>
  <property fmtid="{D5CDD505-2E9C-101B-9397-08002B2CF9AE}" pid="7" name="MSIP_Label_b34ace26-a5ec-40e7-bce9-ae32956a3343_SiteId">
    <vt:lpwstr>1333559a-439a-4a0a-bdc0-a46cd38882d7</vt:lpwstr>
  </property>
  <property fmtid="{D5CDD505-2E9C-101B-9397-08002B2CF9AE}" pid="8" name="MSIP_Label_b34ace26-a5ec-40e7-bce9-ae32956a3343_ActionId">
    <vt:lpwstr>8fc708ee-1317-4996-907e-c11c843130a6</vt:lpwstr>
  </property>
  <property fmtid="{D5CDD505-2E9C-101B-9397-08002B2CF9AE}" pid="9" name="MSIP_Label_b34ace26-a5ec-40e7-bce9-ae32956a3343_ContentBits">
    <vt:lpwstr>0</vt:lpwstr>
  </property>
  <property fmtid="{D5CDD505-2E9C-101B-9397-08002B2CF9AE}" pid="10" name="MediaServiceImageTags">
    <vt:lpwstr/>
  </property>
  <property fmtid="{D5CDD505-2E9C-101B-9397-08002B2CF9AE}" pid="11" name="MSIP_Label_86ff228e-d67e-4e3c-8add-5ac11aebedac_Enabled">
    <vt:lpwstr>true</vt:lpwstr>
  </property>
  <property fmtid="{D5CDD505-2E9C-101B-9397-08002B2CF9AE}" pid="12" name="MSIP_Label_86ff228e-d67e-4e3c-8add-5ac11aebedac_SetDate">
    <vt:lpwstr>2024-08-14T12:21:16Z</vt:lpwstr>
  </property>
  <property fmtid="{D5CDD505-2E9C-101B-9397-08002B2CF9AE}" pid="13" name="MSIP_Label_86ff228e-d67e-4e3c-8add-5ac11aebedac_Method">
    <vt:lpwstr>Standard</vt:lpwstr>
  </property>
  <property fmtid="{D5CDD505-2E9C-101B-9397-08002B2CF9AE}" pid="14" name="MSIP_Label_86ff228e-d67e-4e3c-8add-5ac11aebedac_Name">
    <vt:lpwstr>86ff228e-d67e-4e3c-8add-5ac11aebedac</vt:lpwstr>
  </property>
  <property fmtid="{D5CDD505-2E9C-101B-9397-08002B2CF9AE}" pid="15" name="MSIP_Label_86ff228e-d67e-4e3c-8add-5ac11aebedac_SiteId">
    <vt:lpwstr>6b0ff425-e5e2-4239-bd8b-91ba02b7940a</vt:lpwstr>
  </property>
  <property fmtid="{D5CDD505-2E9C-101B-9397-08002B2CF9AE}" pid="16" name="MSIP_Label_86ff228e-d67e-4e3c-8add-5ac11aebedac_ActionId">
    <vt:lpwstr>f5c92451-206d-4986-9721-7f3e77b281f9</vt:lpwstr>
  </property>
  <property fmtid="{D5CDD505-2E9C-101B-9397-08002B2CF9AE}" pid="17" name="MSIP_Label_86ff228e-d67e-4e3c-8add-5ac11aebedac_ContentBits">
    <vt:lpwstr>0</vt:lpwstr>
  </property>
  <property fmtid="{D5CDD505-2E9C-101B-9397-08002B2CF9AE}" pid="18" name="MSIP_Label_8ca96fd8-5f9a-4146-8576-c9b4c82bae20_Enabled">
    <vt:lpwstr>true</vt:lpwstr>
  </property>
  <property fmtid="{D5CDD505-2E9C-101B-9397-08002B2CF9AE}" pid="19" name="MSIP_Label_8ca96fd8-5f9a-4146-8576-c9b4c82bae20_SetDate">
    <vt:lpwstr>2025-10-13T15:13:20Z</vt:lpwstr>
  </property>
  <property fmtid="{D5CDD505-2E9C-101B-9397-08002B2CF9AE}" pid="20" name="MSIP_Label_8ca96fd8-5f9a-4146-8576-c9b4c82bae20_Method">
    <vt:lpwstr>Standard</vt:lpwstr>
  </property>
  <property fmtid="{D5CDD505-2E9C-101B-9397-08002B2CF9AE}" pid="21" name="MSIP_Label_8ca96fd8-5f9a-4146-8576-c9b4c82bae20_Name">
    <vt:lpwstr>OFFICIAL</vt:lpwstr>
  </property>
  <property fmtid="{D5CDD505-2E9C-101B-9397-08002B2CF9AE}" pid="22" name="MSIP_Label_8ca96fd8-5f9a-4146-8576-c9b4c82bae20_SiteId">
    <vt:lpwstr>680d633d-1744-457e-8440-60d694f69e7b</vt:lpwstr>
  </property>
  <property fmtid="{D5CDD505-2E9C-101B-9397-08002B2CF9AE}" pid="23" name="MSIP_Label_8ca96fd8-5f9a-4146-8576-c9b4c82bae20_ActionId">
    <vt:lpwstr>b725985f-06d8-48fb-a288-6c5e3d1efd47</vt:lpwstr>
  </property>
  <property fmtid="{D5CDD505-2E9C-101B-9397-08002B2CF9AE}" pid="24" name="MSIP_Label_8ca96fd8-5f9a-4146-8576-c9b4c82bae20_ContentBits">
    <vt:lpwstr>0</vt:lpwstr>
  </property>
  <property fmtid="{D5CDD505-2E9C-101B-9397-08002B2CF9AE}" pid="25" name="MSIP_Label_8ca96fd8-5f9a-4146-8576-c9b4c82bae20_Tag">
    <vt:lpwstr>10, 3, 0, 1</vt:lpwstr>
  </property>
</Properties>
</file>